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40" w:rsidRDefault="00F23C13" w:rsidP="00F23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13">
        <w:rPr>
          <w:rFonts w:ascii="Times New Roman" w:hAnsi="Times New Roman" w:cs="Times New Roman"/>
          <w:b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 содержит сведения.</w:t>
      </w:r>
    </w:p>
    <w:tbl>
      <w:tblPr>
        <w:tblStyle w:val="a3"/>
        <w:tblW w:w="0" w:type="auto"/>
        <w:tblLook w:val="04A0"/>
      </w:tblPr>
      <w:tblGrid>
        <w:gridCol w:w="562"/>
        <w:gridCol w:w="11057"/>
        <w:gridCol w:w="3064"/>
      </w:tblGrid>
      <w:tr w:rsidR="00F23C13" w:rsidTr="00F23C13">
        <w:tc>
          <w:tcPr>
            <w:tcW w:w="562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74F">
              <w:rPr>
                <w:b/>
                <w:bCs/>
              </w:rPr>
              <w:t>Наименование информации</w:t>
            </w:r>
          </w:p>
        </w:tc>
        <w:tc>
          <w:tcPr>
            <w:tcW w:w="2941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C13" w:rsidTr="00F23C13">
        <w:tc>
          <w:tcPr>
            <w:tcW w:w="562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:rsidR="00F23C13" w:rsidRPr="003F68D9" w:rsidRDefault="00F23C13" w:rsidP="00F23C1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аварий на тепл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овых сетях (единиц на километр)</w:t>
            </w:r>
          </w:p>
        </w:tc>
        <w:tc>
          <w:tcPr>
            <w:tcW w:w="2941" w:type="dxa"/>
          </w:tcPr>
          <w:p w:rsidR="00F23C13" w:rsidRPr="00E36D55" w:rsidRDefault="00E36D55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D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3C13" w:rsidTr="00F23C13">
        <w:tc>
          <w:tcPr>
            <w:tcW w:w="562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:rsidR="00F23C13" w:rsidRPr="00E1774F" w:rsidRDefault="00F23C13" w:rsidP="00F23C1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аварий на источниках тепловой энергии (единиц на источник);</w:t>
            </w:r>
          </w:p>
        </w:tc>
        <w:tc>
          <w:tcPr>
            <w:tcW w:w="2941" w:type="dxa"/>
          </w:tcPr>
          <w:p w:rsidR="00F23C13" w:rsidRPr="00E36D55" w:rsidRDefault="00E36D55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F23C13" w:rsidTr="00F23C13">
        <w:tc>
          <w:tcPr>
            <w:tcW w:w="562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:rsidR="00F23C13" w:rsidRPr="00E1774F" w:rsidRDefault="00F23C13" w:rsidP="00F23C1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надежности и качества, установленных в соответствии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>с законод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2941" w:type="dxa"/>
          </w:tcPr>
          <w:p w:rsidR="00F23C13" w:rsidRDefault="003A0F7D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547405">
                <w:rPr>
                  <w:rStyle w:val="a4"/>
                </w:rPr>
                <w:t>http://moegaz.ru/pokazateli-nadezhnosti</w:t>
              </w:r>
            </w:hyperlink>
          </w:p>
        </w:tc>
      </w:tr>
      <w:tr w:rsidR="00F23C13" w:rsidTr="00F23C13">
        <w:tc>
          <w:tcPr>
            <w:tcW w:w="562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:rsidR="00F23C13" w:rsidRPr="00E1774F" w:rsidRDefault="00F23C13" w:rsidP="00F23C1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числа исполненных в срок договоров о подключении (технологическом присоединении</w:t>
            </w:r>
            <w:r w:rsidR="00E46050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1" w:type="dxa"/>
          </w:tcPr>
          <w:p w:rsidR="00F23C13" w:rsidRDefault="00E46050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23C13" w:rsidTr="00F23C13">
        <w:tc>
          <w:tcPr>
            <w:tcW w:w="562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:rsidR="00F23C13" w:rsidRPr="00E1774F" w:rsidRDefault="00F23C13" w:rsidP="00F23C1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>редней продолжительности рассмотрения заявок на подключение (технол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огическое присоединение) (дней)</w:t>
            </w:r>
          </w:p>
        </w:tc>
        <w:tc>
          <w:tcPr>
            <w:tcW w:w="2941" w:type="dxa"/>
          </w:tcPr>
          <w:p w:rsidR="00F23C13" w:rsidRDefault="00E46050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дней</w:t>
            </w:r>
          </w:p>
        </w:tc>
      </w:tr>
      <w:tr w:rsidR="00F23C13" w:rsidTr="00F23C13">
        <w:tc>
          <w:tcPr>
            <w:tcW w:w="562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:rsidR="00F23C13" w:rsidRPr="003F68D9" w:rsidRDefault="00F23C13" w:rsidP="00F23C1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ывод источников тепловой энергии, тепловых сетей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из эксплуатации</w:t>
            </w:r>
          </w:p>
        </w:tc>
        <w:tc>
          <w:tcPr>
            <w:tcW w:w="2941" w:type="dxa"/>
          </w:tcPr>
          <w:p w:rsidR="00F23C13" w:rsidRDefault="00E46050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23C13" w:rsidTr="00F23C13">
        <w:tc>
          <w:tcPr>
            <w:tcW w:w="562" w:type="dxa"/>
          </w:tcPr>
          <w:p w:rsidR="00F23C13" w:rsidRDefault="00F23C1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</w:tcPr>
          <w:p w:rsidR="00F23C13" w:rsidRPr="003F68D9" w:rsidRDefault="00F23C13" w:rsidP="00F23C1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снования ограничения и прекращения подачи тепловой энергии потребителям в случаях, предусмотренных </w:t>
            </w:r>
            <w:hyperlink r:id="rId6" w:history="1">
              <w:r w:rsidRPr="003F68D9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пунктом 76</w:t>
              </w:r>
            </w:hyperlink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3F68D9">
              <w:rPr>
                <w:rFonts w:ascii="Times New Roman" w:eastAsiaTheme="minorHAnsi" w:hAnsi="Times New Roman" w:cs="Times New Roman"/>
                <w:sz w:val="24"/>
                <w:szCs w:val="24"/>
              </w:rPr>
              <w:t>"Об организации теплоснабжения в Российской Федерации и о внесении изменений в некоторые акты Прав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ительства Российской Федерации"</w:t>
            </w:r>
          </w:p>
        </w:tc>
        <w:tc>
          <w:tcPr>
            <w:tcW w:w="2941" w:type="dxa"/>
          </w:tcPr>
          <w:p w:rsidR="00F23C13" w:rsidRPr="00973254" w:rsidRDefault="003A0F7D" w:rsidP="00F23C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927663" w:rsidRPr="00973254">
                <w:rPr>
                  <w:rStyle w:val="a4"/>
                  <w:rFonts w:ascii="Times New Roman" w:hAnsi="Times New Roman" w:cs="Times New Roman"/>
                </w:rPr>
                <w:t>https://base.garant.ru/70215126/</w:t>
              </w:r>
            </w:hyperlink>
          </w:p>
          <w:p w:rsidR="00927663" w:rsidRPr="00927663" w:rsidRDefault="00927663" w:rsidP="00F2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23C13" w:rsidRPr="00F23C13" w:rsidRDefault="00F23C13" w:rsidP="00F23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C13" w:rsidRPr="00F23C13" w:rsidSect="00F23C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3F7E"/>
    <w:multiLevelType w:val="multilevel"/>
    <w:tmpl w:val="0E203D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C13"/>
    <w:rsid w:val="00042D10"/>
    <w:rsid w:val="002E3540"/>
    <w:rsid w:val="003A0F7D"/>
    <w:rsid w:val="00467A63"/>
    <w:rsid w:val="00547405"/>
    <w:rsid w:val="007061EF"/>
    <w:rsid w:val="007A1D45"/>
    <w:rsid w:val="007D2237"/>
    <w:rsid w:val="00927663"/>
    <w:rsid w:val="00973254"/>
    <w:rsid w:val="00B63668"/>
    <w:rsid w:val="00E36D55"/>
    <w:rsid w:val="00E46050"/>
    <w:rsid w:val="00F2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5474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766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215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ECCED6FEC709F16E9C88FADA87BCF7DC536C7BFB2E8AA9E42D4B7F5C8EF72B31FDC4601E6ACE02275406BB4C067968D564A8D394A4E8C3W3SBN" TargetMode="External"/><Relationship Id="rId5" Type="http://schemas.openxmlformats.org/officeDocument/2006/relationships/hyperlink" Target="http://moegaz.ru/pokazateli-nadezhnos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</cp:lastModifiedBy>
  <cp:revision>6</cp:revision>
  <dcterms:created xsi:type="dcterms:W3CDTF">2020-04-06T13:42:00Z</dcterms:created>
  <dcterms:modified xsi:type="dcterms:W3CDTF">2020-04-07T06:48:00Z</dcterms:modified>
</cp:coreProperties>
</file>